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AD312C" w:rsidP="00CC52FE">
            <w:pPr>
              <w:pStyle w:val="Bezmezer"/>
              <w:jc w:val="center"/>
              <w:rPr>
                <w:sz w:val="56"/>
                <w:szCs w:val="56"/>
              </w:rPr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.6pt;margin-top:70.95pt;width:457pt;height:78.95pt;z-index:251659264;mso-width-relative:margin;mso-height-relative:margin" stroked="f">
                  <v:textbox style="mso-next-textbox:#_x0000_s1026">
                    <w:txbxContent>
                      <w:p w:rsidR="00AD312C" w:rsidRPr="004508F7" w:rsidRDefault="00AD312C" w:rsidP="00AD312C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4508F7">
                          <w:rPr>
                            <w:sz w:val="20"/>
                          </w:rPr>
                          <w:t xml:space="preserve">Zadavatel při zpracování zadávací dokumentace a položkového rozpočtu včetně projektové dokumentace postupoval v souladu se základními zásadami zadávacího řízení dle § 6 </w:t>
                        </w:r>
                        <w:r>
                          <w:rPr>
                            <w:sz w:val="20"/>
                          </w:rPr>
                          <w:t>ZZVZ</w:t>
                        </w:r>
                        <w:r w:rsidRPr="004508F7">
                          <w:rPr>
                            <w:sz w:val="20"/>
                          </w:rPr>
                          <w:t xml:space="preserve">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            </w:r>
                      </w:p>
                      <w:p w:rsidR="00AD312C" w:rsidRPr="004508F7" w:rsidRDefault="00AD312C" w:rsidP="00AD312C">
                        <w:pPr>
                          <w:spacing w:line="240" w:lineRule="auto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27022823"/>
                  <w:lock w:val="sdtLocked"/>
                  <w:placeholder>
                    <w:docPart w:val="1CF2B1826B294D39BF830803E17B45BD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8246CB" w:rsidRPr="008246CB">
                    <w:rPr>
                      <w:bCs/>
                      <w:sz w:val="56"/>
                      <w:szCs w:val="56"/>
                    </w:rPr>
                    <w:t xml:space="preserve">B4. TEPELNĚ TECHNICKÝ VÝPOČET KONSTRUKCE STŘEŠNÍHO PLÁŠTĚ 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242CA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0267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2A0744" w:rsidP="002A0744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EB6662" w:rsidP="00CC52F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 xml:space="preserve">Ing. </w:t>
                </w:r>
                <w:r w:rsidR="00CC52FE">
                  <w:rPr>
                    <w:sz w:val="20"/>
                  </w:rPr>
                  <w:t>Žídek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2A0744" w:rsidP="002A0744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A7F3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9A7F34" w:rsidP="00760A8E">
            <w:pPr>
              <w:pStyle w:val="Bezmezer"/>
            </w:pPr>
            <w:r w:rsidRPr="009A7F34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945098" w:rsidP="00CC52FE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B4. </w:t>
                </w:r>
                <w:r w:rsidR="00CC52FE">
                  <w:rPr>
                    <w:sz w:val="24"/>
                  </w:rPr>
                  <w:t xml:space="preserve">TEPELNĚ TECHNICKÝ VÝPOČET KONSTRUKCE STŘEŠNÍHO PLÁŠTĚ 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2A0744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2A0744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CC52FE" w:rsidP="00CC52FE">
            <w:pPr>
              <w:pStyle w:val="Bezmezer"/>
            </w:pPr>
            <w:r>
              <w:t>31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80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EB6662" w:rsidP="002A0744">
                <w:pPr>
                  <w:pStyle w:val="Bezmezer"/>
                </w:pPr>
                <w:r w:rsidRPr="002A0744">
                  <w:rPr>
                    <w:spacing w:val="80"/>
                  </w:rPr>
                  <w:t>875-3248</w:t>
                </w:r>
                <w:r w:rsidR="002A0744" w:rsidRPr="002A0744">
                  <w:rPr>
                    <w:spacing w:val="80"/>
                  </w:rPr>
                  <w:t>6</w:t>
                </w:r>
                <w:r w:rsidRPr="002A0744">
                  <w:rPr>
                    <w:spacing w:val="80"/>
                  </w:rPr>
                  <w:t>-</w:t>
                </w:r>
                <w:r w:rsidR="009A7F34" w:rsidRPr="002A0744">
                  <w:rPr>
                    <w:spacing w:val="80"/>
                  </w:rPr>
                  <w:t>0</w:t>
                </w:r>
                <w:r w:rsidR="00CC52FE" w:rsidRPr="002A0744">
                  <w:rPr>
                    <w:spacing w:val="80"/>
                  </w:rPr>
                  <w:t>-</w:t>
                </w:r>
                <w:r w:rsidR="00CC52FE" w:rsidRPr="002A0744">
                  <w:rPr>
                    <w:spacing w:val="7"/>
                  </w:rPr>
                  <w:t>6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955" w:rsidRPr="00635038" w:rsidRDefault="00466955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466955" w:rsidRPr="00635038" w:rsidRDefault="00466955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B767F" w:rsidRPr="00725B13" w:rsidRDefault="00DB767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DB767F" w:rsidRPr="00F46A73" w:rsidRDefault="00791AA1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80"/>
              </w:rPr>
              <w:id w:val="27022822"/>
              <w:lock w:val="sdtLocked"/>
              <w:placeholder>
                <w:docPart w:val="E17B7731944541208CC1A8206D761E13"/>
              </w:placeholder>
              <w:text/>
            </w:sdtPr>
            <w:sdtContent>
              <w:r w:rsidR="008246CB" w:rsidRPr="002A0744">
                <w:rPr>
                  <w:spacing w:val="80"/>
                </w:rPr>
                <w:t>875-32486-0-</w:t>
              </w:r>
              <w:r w:rsidR="008246CB" w:rsidRPr="002A0744">
                <w:rPr>
                  <w:spacing w:val="7"/>
                </w:rPr>
                <w:t>6</w:t>
              </w:r>
            </w:sdtContent>
          </w:sdt>
        </w:fldSimple>
        <w:r w:rsidR="00DB767F">
          <w:tab/>
        </w:r>
        <w:r w:rsidR="00DB767F">
          <w:tab/>
        </w:r>
        <w:fldSimple w:instr=" PAGE   \* MERGEFORMAT ">
          <w:r w:rsidR="002454E8">
            <w:rPr>
              <w:noProof/>
            </w:rPr>
            <w:t>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DB767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4D66C7" w:rsidRDefault="00DB767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DB767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F46A73" w:rsidRDefault="00DB767F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DB767F" w:rsidRDefault="00DB767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955" w:rsidRPr="00635038" w:rsidRDefault="00466955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466955" w:rsidRPr="00635038" w:rsidRDefault="00466955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67F" w:rsidRDefault="00791AA1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DB767F" w:rsidRDefault="00DB767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671FA"/>
    <w:rsid w:val="00075189"/>
    <w:rsid w:val="000774AB"/>
    <w:rsid w:val="000879D3"/>
    <w:rsid w:val="000A393F"/>
    <w:rsid w:val="000B1802"/>
    <w:rsid w:val="000E2BD7"/>
    <w:rsid w:val="000F4E55"/>
    <w:rsid w:val="00154119"/>
    <w:rsid w:val="00160DB7"/>
    <w:rsid w:val="00162E3F"/>
    <w:rsid w:val="001C3DB3"/>
    <w:rsid w:val="001E2B70"/>
    <w:rsid w:val="002257E2"/>
    <w:rsid w:val="0022778F"/>
    <w:rsid w:val="002454E8"/>
    <w:rsid w:val="00247781"/>
    <w:rsid w:val="00264026"/>
    <w:rsid w:val="002A0744"/>
    <w:rsid w:val="002A68BD"/>
    <w:rsid w:val="002A6EF7"/>
    <w:rsid w:val="002B68A3"/>
    <w:rsid w:val="002D751A"/>
    <w:rsid w:val="002E2EC1"/>
    <w:rsid w:val="00326291"/>
    <w:rsid w:val="003407DC"/>
    <w:rsid w:val="003B3A00"/>
    <w:rsid w:val="003C78DD"/>
    <w:rsid w:val="003F77F4"/>
    <w:rsid w:val="00413E02"/>
    <w:rsid w:val="00414B38"/>
    <w:rsid w:val="00420768"/>
    <w:rsid w:val="00422F70"/>
    <w:rsid w:val="00434E5F"/>
    <w:rsid w:val="00466955"/>
    <w:rsid w:val="004726F0"/>
    <w:rsid w:val="004952AE"/>
    <w:rsid w:val="004B4968"/>
    <w:rsid w:val="004D66C7"/>
    <w:rsid w:val="004F27D1"/>
    <w:rsid w:val="005010AC"/>
    <w:rsid w:val="00527300"/>
    <w:rsid w:val="00544C86"/>
    <w:rsid w:val="005453E6"/>
    <w:rsid w:val="00570B1A"/>
    <w:rsid w:val="005845B9"/>
    <w:rsid w:val="0059643D"/>
    <w:rsid w:val="005D39C4"/>
    <w:rsid w:val="005D7FF5"/>
    <w:rsid w:val="00623FEA"/>
    <w:rsid w:val="006278EE"/>
    <w:rsid w:val="006464EF"/>
    <w:rsid w:val="00651169"/>
    <w:rsid w:val="0068244F"/>
    <w:rsid w:val="006A1F42"/>
    <w:rsid w:val="006E11A7"/>
    <w:rsid w:val="006E4FC6"/>
    <w:rsid w:val="006F0A48"/>
    <w:rsid w:val="007254BB"/>
    <w:rsid w:val="00725B13"/>
    <w:rsid w:val="007267EB"/>
    <w:rsid w:val="007407FE"/>
    <w:rsid w:val="00751A67"/>
    <w:rsid w:val="00760A8E"/>
    <w:rsid w:val="00776742"/>
    <w:rsid w:val="00791AA1"/>
    <w:rsid w:val="007A605C"/>
    <w:rsid w:val="007B68C8"/>
    <w:rsid w:val="007D7B97"/>
    <w:rsid w:val="007E2E62"/>
    <w:rsid w:val="007F27DC"/>
    <w:rsid w:val="007F7013"/>
    <w:rsid w:val="008246CB"/>
    <w:rsid w:val="0083037E"/>
    <w:rsid w:val="00883C8C"/>
    <w:rsid w:val="00886EC8"/>
    <w:rsid w:val="008C425A"/>
    <w:rsid w:val="008D5AA8"/>
    <w:rsid w:val="008E6596"/>
    <w:rsid w:val="00904083"/>
    <w:rsid w:val="00916874"/>
    <w:rsid w:val="00945098"/>
    <w:rsid w:val="009A7F34"/>
    <w:rsid w:val="009E0442"/>
    <w:rsid w:val="00A025AD"/>
    <w:rsid w:val="00A048CB"/>
    <w:rsid w:val="00A17747"/>
    <w:rsid w:val="00A22A0C"/>
    <w:rsid w:val="00A41FB1"/>
    <w:rsid w:val="00A454C8"/>
    <w:rsid w:val="00A550B0"/>
    <w:rsid w:val="00A55AAB"/>
    <w:rsid w:val="00A73CB3"/>
    <w:rsid w:val="00A90E74"/>
    <w:rsid w:val="00AB3599"/>
    <w:rsid w:val="00AB5339"/>
    <w:rsid w:val="00AD0F7B"/>
    <w:rsid w:val="00AD2C5E"/>
    <w:rsid w:val="00AD312C"/>
    <w:rsid w:val="00AE2145"/>
    <w:rsid w:val="00AF051D"/>
    <w:rsid w:val="00B04998"/>
    <w:rsid w:val="00B15EA4"/>
    <w:rsid w:val="00B41A59"/>
    <w:rsid w:val="00BA701A"/>
    <w:rsid w:val="00BB08E6"/>
    <w:rsid w:val="00BE408C"/>
    <w:rsid w:val="00C1004B"/>
    <w:rsid w:val="00C142F1"/>
    <w:rsid w:val="00C1757F"/>
    <w:rsid w:val="00C21BDF"/>
    <w:rsid w:val="00C24406"/>
    <w:rsid w:val="00CC52FE"/>
    <w:rsid w:val="00CF11B7"/>
    <w:rsid w:val="00D123FC"/>
    <w:rsid w:val="00D17B88"/>
    <w:rsid w:val="00D55049"/>
    <w:rsid w:val="00D97BEE"/>
    <w:rsid w:val="00DB690C"/>
    <w:rsid w:val="00DB767F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6662"/>
    <w:rsid w:val="00EB701A"/>
    <w:rsid w:val="00EC2E2E"/>
    <w:rsid w:val="00F130F8"/>
    <w:rsid w:val="00F3721C"/>
    <w:rsid w:val="00F46A73"/>
    <w:rsid w:val="00F73235"/>
    <w:rsid w:val="00F76F27"/>
    <w:rsid w:val="00F82C91"/>
    <w:rsid w:val="00FA3E1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1CF2B1826B294D39BF830803E17B45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92213A-F666-4E6D-BD5C-42B2DB27483B}"/>
      </w:docPartPr>
      <w:docPartBody>
        <w:p w:rsidR="001C3B6C" w:rsidRDefault="001C3902" w:rsidP="001C3902">
          <w:pPr>
            <w:pStyle w:val="1CF2B1826B294D39BF830803E17B45BD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0D2C5B"/>
    <w:rsid w:val="0013488C"/>
    <w:rsid w:val="001C3902"/>
    <w:rsid w:val="001C3B6C"/>
    <w:rsid w:val="003270A8"/>
    <w:rsid w:val="003344BF"/>
    <w:rsid w:val="003D60B9"/>
    <w:rsid w:val="00455018"/>
    <w:rsid w:val="004E49B7"/>
    <w:rsid w:val="004F0E58"/>
    <w:rsid w:val="005439F0"/>
    <w:rsid w:val="00573C8A"/>
    <w:rsid w:val="00666DE6"/>
    <w:rsid w:val="00765E4B"/>
    <w:rsid w:val="0079675D"/>
    <w:rsid w:val="008600FE"/>
    <w:rsid w:val="009027B3"/>
    <w:rsid w:val="00B163A7"/>
    <w:rsid w:val="00B17BF2"/>
    <w:rsid w:val="00D14ACD"/>
    <w:rsid w:val="00D41785"/>
    <w:rsid w:val="00E00A7D"/>
    <w:rsid w:val="00E4585B"/>
    <w:rsid w:val="00EB030B"/>
    <w:rsid w:val="00EC0476"/>
    <w:rsid w:val="00ED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01DD98B7E2347B99F4F56F37727A0BF">
    <w:name w:val="001DD98B7E2347B99F4F56F37727A0BF"/>
    <w:rsid w:val="00D41785"/>
  </w:style>
  <w:style w:type="paragraph" w:customStyle="1" w:styleId="DEEE886A71C442DBAA0403DA72A4E1C5">
    <w:name w:val="DEEE886A71C442DBAA0403DA72A4E1C5"/>
    <w:rsid w:val="00D41785"/>
  </w:style>
  <w:style w:type="paragraph" w:customStyle="1" w:styleId="876B5A353DA047C19F0097ECF4D7A808">
    <w:name w:val="876B5A353DA047C19F0097ECF4D7A808"/>
    <w:rsid w:val="00EC0476"/>
  </w:style>
  <w:style w:type="paragraph" w:customStyle="1" w:styleId="CE6DD91E277E47D3A2A0881334169C5F">
    <w:name w:val="CE6DD91E277E47D3A2A0881334169C5F"/>
    <w:rsid w:val="00EC0476"/>
  </w:style>
  <w:style w:type="paragraph" w:customStyle="1" w:styleId="49E92A70C4E54FB8BE4D2C07D191FE0C">
    <w:name w:val="49E92A70C4E54FB8BE4D2C07D191FE0C"/>
    <w:rsid w:val="00EC0476"/>
  </w:style>
  <w:style w:type="paragraph" w:customStyle="1" w:styleId="C290FFD292404109BAF0B0502799195A">
    <w:name w:val="C290FFD292404109BAF0B0502799195A"/>
    <w:rsid w:val="00EC0476"/>
  </w:style>
  <w:style w:type="paragraph" w:customStyle="1" w:styleId="9AEBCE3EE7754E1B91A3EC377EAE7A76">
    <w:name w:val="9AEBCE3EE7754E1B91A3EC377EAE7A76"/>
    <w:rsid w:val="00B163A7"/>
  </w:style>
  <w:style w:type="paragraph" w:customStyle="1" w:styleId="E26D1D8137674192B60C418442A3A7FE">
    <w:name w:val="E26D1D8137674192B60C418442A3A7FE"/>
    <w:rsid w:val="00B163A7"/>
  </w:style>
  <w:style w:type="paragraph" w:customStyle="1" w:styleId="A457C6DCAAF84649AD420487340ABD26">
    <w:name w:val="A457C6DCAAF84649AD420487340ABD26"/>
    <w:rsid w:val="00455018"/>
  </w:style>
  <w:style w:type="paragraph" w:customStyle="1" w:styleId="1909C1EE316F4881811485CE17A1D92E">
    <w:name w:val="1909C1EE316F4881811485CE17A1D92E"/>
    <w:rsid w:val="00455018"/>
  </w:style>
  <w:style w:type="paragraph" w:customStyle="1" w:styleId="604A85525D5740FE80C9A5EA8E947431">
    <w:name w:val="604A85525D5740FE80C9A5EA8E947431"/>
    <w:rsid w:val="000D2C5B"/>
  </w:style>
  <w:style w:type="paragraph" w:customStyle="1" w:styleId="DCF6B0BF9EBF4AB1B7A00153740F1DC9">
    <w:name w:val="DCF6B0BF9EBF4AB1B7A00153740F1DC9"/>
    <w:rsid w:val="000D2C5B"/>
  </w:style>
  <w:style w:type="paragraph" w:customStyle="1" w:styleId="E17B7731944541208CC1A8206D761E13">
    <w:name w:val="E17B7731944541208CC1A8206D761E13"/>
    <w:rsid w:val="001C3902"/>
  </w:style>
  <w:style w:type="paragraph" w:customStyle="1" w:styleId="1CF2B1826B294D39BF830803E17B45BD">
    <w:name w:val="1CF2B1826B294D39BF830803E17B45BD"/>
    <w:rsid w:val="001C390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65738-2DC3-428E-B185-74938C05B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Břetislav Trávníček</cp:lastModifiedBy>
  <cp:revision>11</cp:revision>
  <cp:lastPrinted>2019-03-15T13:15:00Z</cp:lastPrinted>
  <dcterms:created xsi:type="dcterms:W3CDTF">2018-12-19T14:02:00Z</dcterms:created>
  <dcterms:modified xsi:type="dcterms:W3CDTF">2019-08-15T07:49:00Z</dcterms:modified>
</cp:coreProperties>
</file>